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0F8EC" w14:textId="77777777" w:rsidR="005374E5" w:rsidRPr="00CD2F83" w:rsidRDefault="00CD2F83" w:rsidP="00CD2F83">
      <w:pPr>
        <w:jc w:val="center"/>
        <w:rPr>
          <w:b/>
          <w:sz w:val="44"/>
          <w:szCs w:val="44"/>
        </w:rPr>
      </w:pPr>
      <w:r w:rsidRPr="00CD2F83">
        <w:rPr>
          <w:rFonts w:hint="eastAsia"/>
          <w:b/>
          <w:sz w:val="44"/>
          <w:szCs w:val="44"/>
        </w:rPr>
        <w:t>七台空压机控制系统</w:t>
      </w:r>
    </w:p>
    <w:p w14:paraId="548A45AF" w14:textId="77777777" w:rsidR="00CD2F83" w:rsidRPr="00CD2F83" w:rsidRDefault="00CD2F83">
      <w:pPr>
        <w:rPr>
          <w:b/>
          <w:sz w:val="36"/>
          <w:szCs w:val="36"/>
        </w:rPr>
      </w:pPr>
      <w:proofErr w:type="gramStart"/>
      <w:r w:rsidRPr="00CD2F83">
        <w:rPr>
          <w:rFonts w:hint="eastAsia"/>
          <w:b/>
          <w:sz w:val="36"/>
          <w:szCs w:val="36"/>
        </w:rPr>
        <w:t>一</w:t>
      </w:r>
      <w:proofErr w:type="gramEnd"/>
      <w:r w:rsidRPr="00CD2F83">
        <w:rPr>
          <w:rFonts w:hint="eastAsia"/>
          <w:b/>
          <w:sz w:val="36"/>
          <w:szCs w:val="36"/>
        </w:rPr>
        <w:t>：控制要求</w:t>
      </w:r>
    </w:p>
    <w:p w14:paraId="57A01D25" w14:textId="77777777" w:rsidR="00CD2F83" w:rsidRDefault="00CD2F83" w:rsidP="000E75B2">
      <w:pPr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CD2F83">
        <w:rPr>
          <w:rFonts w:ascii="Times New Roman" w:eastAsia="宋体" w:hAnsi="Times New Roman" w:cs="Times New Roman" w:hint="eastAsia"/>
          <w:sz w:val="28"/>
          <w:szCs w:val="28"/>
        </w:rPr>
        <w:t>有</w:t>
      </w:r>
      <w:r w:rsidRPr="00CD2F83">
        <w:rPr>
          <w:rFonts w:ascii="Times New Roman" w:eastAsia="宋体" w:hAnsi="Times New Roman" w:cs="Times New Roman" w:hint="eastAsia"/>
          <w:sz w:val="28"/>
          <w:szCs w:val="28"/>
        </w:rPr>
        <w:t>7</w:t>
      </w:r>
      <w:r w:rsidRPr="00CD2F83">
        <w:rPr>
          <w:rFonts w:ascii="Times New Roman" w:eastAsia="宋体" w:hAnsi="Times New Roman" w:cs="Times New Roman" w:hint="eastAsia"/>
          <w:sz w:val="28"/>
          <w:szCs w:val="28"/>
        </w:rPr>
        <w:t>台空压机，每天运行</w:t>
      </w:r>
      <w:r w:rsidRPr="00CD2F83">
        <w:rPr>
          <w:rFonts w:ascii="Times New Roman" w:eastAsia="宋体" w:hAnsi="Times New Roman" w:cs="Times New Roman" w:hint="eastAsia"/>
          <w:sz w:val="28"/>
          <w:szCs w:val="28"/>
        </w:rPr>
        <w:t>6</w:t>
      </w:r>
      <w:r w:rsidRPr="00CD2F83">
        <w:rPr>
          <w:rFonts w:ascii="Times New Roman" w:eastAsia="宋体" w:hAnsi="Times New Roman" w:cs="Times New Roman" w:hint="eastAsia"/>
          <w:sz w:val="28"/>
          <w:szCs w:val="28"/>
        </w:rPr>
        <w:t>台休息</w:t>
      </w:r>
      <w:r w:rsidRPr="00CD2F83">
        <w:rPr>
          <w:rFonts w:ascii="Times New Roman" w:eastAsia="宋体" w:hAnsi="Times New Roman" w:cs="Times New Roman" w:hint="eastAsia"/>
          <w:sz w:val="28"/>
          <w:szCs w:val="28"/>
        </w:rPr>
        <w:t>1</w:t>
      </w:r>
      <w:r w:rsidRPr="00CD2F83">
        <w:rPr>
          <w:rFonts w:ascii="Times New Roman" w:eastAsia="宋体" w:hAnsi="Times New Roman" w:cs="Times New Roman" w:hint="eastAsia"/>
          <w:sz w:val="28"/>
          <w:szCs w:val="28"/>
        </w:rPr>
        <w:t>台，每</w:t>
      </w:r>
      <w:r w:rsidRPr="00CD2F83">
        <w:rPr>
          <w:rFonts w:ascii="Times New Roman" w:eastAsia="宋体" w:hAnsi="Times New Roman" w:cs="Times New Roman" w:hint="eastAsia"/>
          <w:sz w:val="28"/>
          <w:szCs w:val="28"/>
        </w:rPr>
        <w:t>24</w:t>
      </w:r>
      <w:r w:rsidRPr="00CD2F83">
        <w:rPr>
          <w:rFonts w:ascii="Times New Roman" w:eastAsia="宋体" w:hAnsi="Times New Roman" w:cs="Times New Roman" w:hint="eastAsia"/>
          <w:sz w:val="28"/>
          <w:szCs w:val="28"/>
        </w:rPr>
        <w:t>小时切换一次，若某台空压机出现故障时马上停机，休息的那台马上投入运行，直至故障解除后再循环切换</w:t>
      </w:r>
      <w:r w:rsidR="003260EC">
        <w:rPr>
          <w:rFonts w:ascii="Times New Roman" w:eastAsia="宋体" w:hAnsi="Times New Roman" w:cs="Times New Roman" w:hint="eastAsia"/>
          <w:sz w:val="28"/>
          <w:szCs w:val="28"/>
        </w:rPr>
        <w:t>。</w:t>
      </w:r>
    </w:p>
    <w:p w14:paraId="348AF4BA" w14:textId="77777777" w:rsidR="00CD2F83" w:rsidRPr="0009586F" w:rsidRDefault="00CD2F83" w:rsidP="00CD2F83">
      <w:pPr>
        <w:rPr>
          <w:rFonts w:ascii="Times New Roman" w:eastAsia="宋体" w:hAnsi="Times New Roman" w:cs="Times New Roman"/>
          <w:b/>
          <w:sz w:val="36"/>
          <w:szCs w:val="36"/>
        </w:rPr>
      </w:pPr>
      <w:r w:rsidRPr="0009586F">
        <w:rPr>
          <w:rFonts w:ascii="Times New Roman" w:eastAsia="宋体" w:hAnsi="Times New Roman" w:cs="Times New Roman" w:hint="eastAsia"/>
          <w:b/>
          <w:sz w:val="36"/>
          <w:szCs w:val="36"/>
        </w:rPr>
        <w:t>二：工艺分析</w:t>
      </w:r>
    </w:p>
    <w:p w14:paraId="51DB46B5" w14:textId="77777777" w:rsidR="00CD2F83" w:rsidRDefault="003260EC" w:rsidP="00CD2F83">
      <w:pPr>
        <w:rPr>
          <w:rFonts w:ascii="Times New Roman" w:eastAsia="宋体" w:hAnsi="Times New Roman" w:cs="Times New Roman"/>
          <w:sz w:val="28"/>
          <w:szCs w:val="28"/>
        </w:rPr>
      </w:pPr>
      <w:r w:rsidRPr="00CD2F83">
        <w:rPr>
          <w:rFonts w:ascii="Times New Roman" w:eastAsia="宋体" w:hAnsi="Times New Roman" w:cs="Times New Roman" w:hint="eastAsia"/>
          <w:sz w:val="28"/>
          <w:szCs w:val="28"/>
        </w:rPr>
        <w:t>I0.0---I0.6</w:t>
      </w:r>
      <w:r w:rsidRPr="00CD2F83">
        <w:rPr>
          <w:rFonts w:ascii="Times New Roman" w:eastAsia="宋体" w:hAnsi="Times New Roman" w:cs="Times New Roman" w:hint="eastAsia"/>
          <w:sz w:val="28"/>
          <w:szCs w:val="28"/>
        </w:rPr>
        <w:t>为</w:t>
      </w:r>
      <w:r w:rsidRPr="00CD2F83">
        <w:rPr>
          <w:rFonts w:ascii="Times New Roman" w:eastAsia="宋体" w:hAnsi="Times New Roman" w:cs="Times New Roman" w:hint="eastAsia"/>
          <w:sz w:val="28"/>
          <w:szCs w:val="28"/>
        </w:rPr>
        <w:t>7</w:t>
      </w:r>
      <w:r w:rsidRPr="00CD2F83">
        <w:rPr>
          <w:rFonts w:ascii="Times New Roman" w:eastAsia="宋体" w:hAnsi="Times New Roman" w:cs="Times New Roman" w:hint="eastAsia"/>
          <w:sz w:val="28"/>
          <w:szCs w:val="28"/>
        </w:rPr>
        <w:t>台空压机的故障输入点，</w:t>
      </w:r>
      <w:r w:rsidRPr="00CD2F83">
        <w:rPr>
          <w:rFonts w:ascii="Times New Roman" w:eastAsia="宋体" w:hAnsi="Times New Roman" w:cs="Times New Roman" w:hint="eastAsia"/>
          <w:sz w:val="28"/>
          <w:szCs w:val="28"/>
        </w:rPr>
        <w:t>Q0.0---Q0.6</w:t>
      </w:r>
      <w:r w:rsidRPr="00CD2F83">
        <w:rPr>
          <w:rFonts w:ascii="Times New Roman" w:eastAsia="宋体" w:hAnsi="Times New Roman" w:cs="Times New Roman" w:hint="eastAsia"/>
          <w:sz w:val="28"/>
          <w:szCs w:val="28"/>
        </w:rPr>
        <w:t>为控制</w:t>
      </w:r>
      <w:r w:rsidRPr="00CD2F83">
        <w:rPr>
          <w:rFonts w:ascii="Times New Roman" w:eastAsia="宋体" w:hAnsi="Times New Roman" w:cs="Times New Roman" w:hint="eastAsia"/>
          <w:sz w:val="28"/>
          <w:szCs w:val="28"/>
        </w:rPr>
        <w:t>7</w:t>
      </w:r>
      <w:r w:rsidRPr="00CD2F83">
        <w:rPr>
          <w:rFonts w:ascii="Times New Roman" w:eastAsia="宋体" w:hAnsi="Times New Roman" w:cs="Times New Roman" w:hint="eastAsia"/>
          <w:sz w:val="28"/>
          <w:szCs w:val="28"/>
        </w:rPr>
        <w:t>台空压机的输出点，按下启动按钮，</w:t>
      </w:r>
      <w:r w:rsidRPr="00CD2F83">
        <w:rPr>
          <w:rFonts w:ascii="Times New Roman" w:eastAsia="宋体" w:hAnsi="Times New Roman" w:cs="Times New Roman" w:hint="eastAsia"/>
          <w:sz w:val="28"/>
          <w:szCs w:val="28"/>
        </w:rPr>
        <w:t>6</w:t>
      </w:r>
      <w:r w:rsidRPr="00CD2F83">
        <w:rPr>
          <w:rFonts w:ascii="Times New Roman" w:eastAsia="宋体" w:hAnsi="Times New Roman" w:cs="Times New Roman" w:hint="eastAsia"/>
          <w:sz w:val="28"/>
          <w:szCs w:val="28"/>
        </w:rPr>
        <w:t>台空压机每</w:t>
      </w:r>
      <w:r w:rsidRPr="00CD2F83">
        <w:rPr>
          <w:rFonts w:ascii="Times New Roman" w:eastAsia="宋体" w:hAnsi="Times New Roman" w:cs="Times New Roman" w:hint="eastAsia"/>
          <w:sz w:val="28"/>
          <w:szCs w:val="28"/>
        </w:rPr>
        <w:t>5</w:t>
      </w:r>
      <w:r w:rsidRPr="00CD2F83">
        <w:rPr>
          <w:rFonts w:ascii="Times New Roman" w:eastAsia="宋体" w:hAnsi="Times New Roman" w:cs="Times New Roman" w:hint="eastAsia"/>
          <w:sz w:val="28"/>
          <w:szCs w:val="28"/>
        </w:rPr>
        <w:t>秒顺序启动一台，按下停止按钮，</w:t>
      </w:r>
      <w:r w:rsidRPr="00CD2F83">
        <w:rPr>
          <w:rFonts w:ascii="Times New Roman" w:eastAsia="宋体" w:hAnsi="Times New Roman" w:cs="Times New Roman" w:hint="eastAsia"/>
          <w:sz w:val="28"/>
          <w:szCs w:val="28"/>
        </w:rPr>
        <w:t>6</w:t>
      </w:r>
      <w:r w:rsidRPr="00CD2F83">
        <w:rPr>
          <w:rFonts w:ascii="Times New Roman" w:eastAsia="宋体" w:hAnsi="Times New Roman" w:cs="Times New Roman" w:hint="eastAsia"/>
          <w:sz w:val="28"/>
          <w:szCs w:val="28"/>
        </w:rPr>
        <w:t>台空压机每</w:t>
      </w:r>
      <w:r w:rsidRPr="00CD2F83">
        <w:rPr>
          <w:rFonts w:ascii="Times New Roman" w:eastAsia="宋体" w:hAnsi="Times New Roman" w:cs="Times New Roman" w:hint="eastAsia"/>
          <w:sz w:val="28"/>
          <w:szCs w:val="28"/>
        </w:rPr>
        <w:t>5</w:t>
      </w:r>
      <w:r w:rsidRPr="00CD2F83">
        <w:rPr>
          <w:rFonts w:ascii="Times New Roman" w:eastAsia="宋体" w:hAnsi="Times New Roman" w:cs="Times New Roman" w:hint="eastAsia"/>
          <w:sz w:val="28"/>
          <w:szCs w:val="28"/>
        </w:rPr>
        <w:t>秒顺序停止一台，有报警时，蜂鸣器可以暂停，红色警灯要一直亮，当故障修复后，故障的那台继续使用，故障前休息的那台继续休息。</w:t>
      </w:r>
      <w:r>
        <w:rPr>
          <w:rFonts w:ascii="Times New Roman" w:eastAsia="宋体" w:hAnsi="Times New Roman" w:cs="Times New Roman" w:hint="eastAsia"/>
          <w:sz w:val="28"/>
          <w:szCs w:val="28"/>
        </w:rPr>
        <w:t>（</w:t>
      </w:r>
      <w:r w:rsidR="00CD2F83">
        <w:rPr>
          <w:rFonts w:ascii="Times New Roman" w:eastAsia="宋体" w:hAnsi="Times New Roman" w:cs="Times New Roman" w:hint="eastAsia"/>
          <w:sz w:val="28"/>
          <w:szCs w:val="28"/>
        </w:rPr>
        <w:t>空压机刚开始启动的时候可以使用位移寄存器，顺序启动六台，六台启动后进入自动循环转换状态，当有一台故障的时候保存故障前的运行信息，使用跳转指令，不在执行自动循环转换程序，并且在程序里置位</w:t>
      </w:r>
      <w:r w:rsidR="00CD2F83">
        <w:rPr>
          <w:rFonts w:ascii="Times New Roman" w:eastAsia="宋体" w:hAnsi="Times New Roman" w:cs="Times New Roman" w:hint="eastAsia"/>
          <w:sz w:val="28"/>
          <w:szCs w:val="28"/>
        </w:rPr>
        <w:t>Q0.0</w:t>
      </w:r>
      <w:r w:rsidR="00CD2F83">
        <w:rPr>
          <w:rFonts w:ascii="Times New Roman" w:eastAsia="宋体" w:hAnsi="Times New Roman" w:cs="Times New Roman" w:hint="eastAsia"/>
          <w:sz w:val="28"/>
          <w:szCs w:val="28"/>
        </w:rPr>
        <w:t>开始的</w:t>
      </w:r>
      <w:r w:rsidR="00CD2F83">
        <w:rPr>
          <w:rFonts w:ascii="Times New Roman" w:eastAsia="宋体" w:hAnsi="Times New Roman" w:cs="Times New Roman" w:hint="eastAsia"/>
          <w:sz w:val="28"/>
          <w:szCs w:val="28"/>
        </w:rPr>
        <w:t>7</w:t>
      </w:r>
      <w:r w:rsidR="00CD2F83">
        <w:rPr>
          <w:rFonts w:ascii="Times New Roman" w:eastAsia="宋体" w:hAnsi="Times New Roman" w:cs="Times New Roman" w:hint="eastAsia"/>
          <w:sz w:val="28"/>
          <w:szCs w:val="28"/>
        </w:rPr>
        <w:t>位，下面紧跟着复位故障的那一台空压机，等设备修复后，加载故障前的运行状态，重新开始</w:t>
      </w:r>
      <w:r w:rsidR="00B53541">
        <w:rPr>
          <w:rFonts w:ascii="Times New Roman" w:eastAsia="宋体" w:hAnsi="Times New Roman" w:cs="Times New Roman" w:hint="eastAsia"/>
          <w:sz w:val="28"/>
          <w:szCs w:val="28"/>
        </w:rPr>
        <w:t>执行</w:t>
      </w:r>
      <w:r>
        <w:rPr>
          <w:rFonts w:ascii="Times New Roman" w:eastAsia="宋体" w:hAnsi="Times New Roman" w:cs="Times New Roman" w:hint="eastAsia"/>
          <w:sz w:val="28"/>
          <w:szCs w:val="28"/>
        </w:rPr>
        <w:t>自动循环转换程序）</w:t>
      </w:r>
    </w:p>
    <w:p w14:paraId="48071472" w14:textId="696B67D3" w:rsidR="00CD2F83" w:rsidRPr="004D0F68" w:rsidRDefault="00CD2F83">
      <w:pPr>
        <w:rPr>
          <w:rFonts w:ascii="Times New Roman" w:eastAsia="宋体" w:hAnsi="Times New Roman" w:cs="Times New Roman" w:hint="eastAsia"/>
          <w:b/>
          <w:sz w:val="32"/>
          <w:szCs w:val="32"/>
        </w:rPr>
      </w:pPr>
      <w:r w:rsidRPr="004D0F68">
        <w:rPr>
          <w:rFonts w:ascii="Times New Roman" w:eastAsia="宋体" w:hAnsi="Times New Roman" w:cs="Times New Roman" w:hint="eastAsia"/>
          <w:b/>
          <w:sz w:val="32"/>
          <w:szCs w:val="32"/>
        </w:rPr>
        <w:t>三：</w:t>
      </w:r>
      <w:r w:rsidRPr="004D0F68">
        <w:rPr>
          <w:rFonts w:ascii="Times New Roman" w:eastAsia="宋体" w:hAnsi="Times New Roman" w:cs="Times New Roman" w:hint="eastAsia"/>
          <w:b/>
          <w:sz w:val="32"/>
          <w:szCs w:val="32"/>
        </w:rPr>
        <w:t>I/O</w:t>
      </w:r>
      <w:r w:rsidRPr="004D0F68">
        <w:rPr>
          <w:rFonts w:ascii="Times New Roman" w:eastAsia="宋体" w:hAnsi="Times New Roman" w:cs="Times New Roman" w:hint="eastAsia"/>
          <w:b/>
          <w:sz w:val="32"/>
          <w:szCs w:val="32"/>
        </w:rPr>
        <w:t>分配</w:t>
      </w:r>
    </w:p>
    <w:tbl>
      <w:tblPr>
        <w:tblW w:w="9937" w:type="dxa"/>
        <w:tblInd w:w="830" w:type="dxa"/>
        <w:tblLook w:val="04A0" w:firstRow="1" w:lastRow="0" w:firstColumn="1" w:lastColumn="0" w:noHBand="0" w:noVBand="1"/>
      </w:tblPr>
      <w:tblGrid>
        <w:gridCol w:w="1608"/>
        <w:gridCol w:w="2839"/>
        <w:gridCol w:w="1421"/>
        <w:gridCol w:w="4069"/>
      </w:tblGrid>
      <w:tr w:rsidR="00CD2F83" w:rsidRPr="00CD2F83" w14:paraId="70B49251" w14:textId="77777777" w:rsidTr="001009E3">
        <w:trPr>
          <w:trHeight w:val="371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14:paraId="52A82936" w14:textId="77777777" w:rsidR="00CD2F83" w:rsidRPr="00CD2F83" w:rsidRDefault="00CD2F83" w:rsidP="00CD2F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输入</w:t>
            </w:r>
          </w:p>
        </w:tc>
        <w:tc>
          <w:tcPr>
            <w:tcW w:w="2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14:paraId="1841E79E" w14:textId="77777777" w:rsidR="00CD2F83" w:rsidRPr="00CD2F83" w:rsidRDefault="00CD2F83" w:rsidP="00CD2F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功能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14:paraId="335F5A90" w14:textId="77777777" w:rsidR="00CD2F83" w:rsidRPr="00CD2F83" w:rsidRDefault="00CD2F83" w:rsidP="00CD2F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输出</w:t>
            </w:r>
          </w:p>
        </w:tc>
        <w:tc>
          <w:tcPr>
            <w:tcW w:w="4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14:paraId="6C2208B2" w14:textId="77777777" w:rsidR="00CD2F83" w:rsidRPr="00CD2F83" w:rsidRDefault="00CD2F83" w:rsidP="00CD2F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功能</w:t>
            </w:r>
          </w:p>
        </w:tc>
      </w:tr>
      <w:tr w:rsidR="00CD2F83" w:rsidRPr="00CD2F83" w14:paraId="4B191348" w14:textId="77777777" w:rsidTr="001009E3">
        <w:trPr>
          <w:trHeight w:val="304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A5E1ECA" w14:textId="77777777" w:rsidR="00CD2F83" w:rsidRPr="00CD2F83" w:rsidRDefault="00CD2F83" w:rsidP="00CD2F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I0.0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7D024D7" w14:textId="77777777" w:rsidR="00CD2F83" w:rsidRPr="00CD2F83" w:rsidRDefault="00CD2F83" w:rsidP="00CD2F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一号空压机报警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372236CE" w14:textId="77777777" w:rsidR="00CD2F83" w:rsidRPr="00CD2F83" w:rsidRDefault="00CD2F83" w:rsidP="00CD2F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Q0.0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369D497D" w14:textId="77777777" w:rsidR="00CD2F83" w:rsidRPr="00CD2F83" w:rsidRDefault="00CD2F83" w:rsidP="00CD2F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一号空压机运行</w:t>
            </w:r>
          </w:p>
        </w:tc>
      </w:tr>
      <w:tr w:rsidR="00CD2F83" w:rsidRPr="00CD2F83" w14:paraId="1D39F3F5" w14:textId="77777777" w:rsidTr="001009E3">
        <w:trPr>
          <w:trHeight w:val="304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C0586F4" w14:textId="77777777" w:rsidR="00CD2F83" w:rsidRPr="00CD2F83" w:rsidRDefault="00CD2F83" w:rsidP="00CD2F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I0.1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B16F14B" w14:textId="77777777" w:rsidR="00CD2F83" w:rsidRPr="00CD2F83" w:rsidRDefault="00CD2F83" w:rsidP="00CD2F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二号空压机报警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5A339BFE" w14:textId="77777777" w:rsidR="00CD2F83" w:rsidRPr="00CD2F83" w:rsidRDefault="00CD2F83" w:rsidP="00CD2F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Q0.1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08F43FA3" w14:textId="77777777" w:rsidR="00CD2F83" w:rsidRPr="00CD2F83" w:rsidRDefault="00CD2F83" w:rsidP="00CD2F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二号空压机运行</w:t>
            </w:r>
          </w:p>
        </w:tc>
      </w:tr>
      <w:tr w:rsidR="00CD2F83" w:rsidRPr="00CD2F83" w14:paraId="16327985" w14:textId="77777777" w:rsidTr="001009E3">
        <w:trPr>
          <w:trHeight w:val="304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350CA21" w14:textId="77777777" w:rsidR="00CD2F83" w:rsidRPr="00CD2F83" w:rsidRDefault="00CD2F83" w:rsidP="00CD2F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I0.2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D6742CE" w14:textId="77777777" w:rsidR="00CD2F83" w:rsidRPr="00CD2F83" w:rsidRDefault="00CD2F83" w:rsidP="00CD2F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三号空压机报警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5D7ACB7A" w14:textId="77777777" w:rsidR="00CD2F83" w:rsidRPr="00CD2F83" w:rsidRDefault="00CD2F83" w:rsidP="00CD2F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Q0.2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4ADCDDB6" w14:textId="77777777" w:rsidR="00CD2F83" w:rsidRPr="00CD2F83" w:rsidRDefault="00CD2F83" w:rsidP="00CD2F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三号空压机运行</w:t>
            </w:r>
          </w:p>
        </w:tc>
      </w:tr>
      <w:tr w:rsidR="00CD2F83" w:rsidRPr="00CD2F83" w14:paraId="7AE8CE24" w14:textId="77777777" w:rsidTr="001009E3">
        <w:trPr>
          <w:trHeight w:val="304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96C9419" w14:textId="77777777" w:rsidR="00CD2F83" w:rsidRPr="00CD2F83" w:rsidRDefault="00CD2F83" w:rsidP="00CD2F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I0.3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57A4013" w14:textId="77777777" w:rsidR="00CD2F83" w:rsidRPr="00CD2F83" w:rsidRDefault="00CD2F83" w:rsidP="00CD2F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四号空压机报警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7DF8ED31" w14:textId="77777777" w:rsidR="00CD2F83" w:rsidRPr="00CD2F83" w:rsidRDefault="00CD2F83" w:rsidP="00CD2F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Q0.3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51B07E44" w14:textId="77777777" w:rsidR="00CD2F83" w:rsidRPr="00CD2F83" w:rsidRDefault="00CD2F83" w:rsidP="00CD2F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四号空压机运行</w:t>
            </w:r>
          </w:p>
        </w:tc>
      </w:tr>
      <w:tr w:rsidR="00CD2F83" w:rsidRPr="00CD2F83" w14:paraId="23555D17" w14:textId="77777777" w:rsidTr="001009E3">
        <w:trPr>
          <w:trHeight w:val="304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0393A4E" w14:textId="77777777" w:rsidR="00CD2F83" w:rsidRPr="00CD2F83" w:rsidRDefault="00CD2F83" w:rsidP="00CD2F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I0.4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E7EACA9" w14:textId="77777777" w:rsidR="00CD2F83" w:rsidRPr="00CD2F83" w:rsidRDefault="00CD2F83" w:rsidP="00CD2F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五号空压机报警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1CB29F92" w14:textId="77777777" w:rsidR="00CD2F83" w:rsidRPr="00CD2F83" w:rsidRDefault="00CD2F83" w:rsidP="00CD2F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Q0.4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0BA06528" w14:textId="77777777" w:rsidR="00CD2F83" w:rsidRPr="00CD2F83" w:rsidRDefault="00CD2F83" w:rsidP="00CD2F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五号空压机运行</w:t>
            </w:r>
          </w:p>
        </w:tc>
      </w:tr>
      <w:tr w:rsidR="00CD2F83" w:rsidRPr="00CD2F83" w14:paraId="3DEE501E" w14:textId="77777777" w:rsidTr="001009E3">
        <w:trPr>
          <w:trHeight w:val="304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CE0FF9E" w14:textId="77777777" w:rsidR="00CD2F83" w:rsidRPr="00CD2F83" w:rsidRDefault="00CD2F83" w:rsidP="00CD2F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I0.5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EBB1614" w14:textId="77777777" w:rsidR="00CD2F83" w:rsidRPr="00CD2F83" w:rsidRDefault="00CD2F83" w:rsidP="00CD2F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六号空压机报警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6A4AFA9E" w14:textId="77777777" w:rsidR="00CD2F83" w:rsidRPr="00CD2F83" w:rsidRDefault="00CD2F83" w:rsidP="00CD2F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Q0.5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597D7B41" w14:textId="77777777" w:rsidR="00CD2F83" w:rsidRPr="00CD2F83" w:rsidRDefault="00CD2F83" w:rsidP="00CD2F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六号空压机运行</w:t>
            </w:r>
          </w:p>
        </w:tc>
      </w:tr>
      <w:tr w:rsidR="00CD2F83" w:rsidRPr="00CD2F83" w14:paraId="5D9CE91B" w14:textId="77777777" w:rsidTr="001009E3">
        <w:trPr>
          <w:trHeight w:val="304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A847120" w14:textId="77777777" w:rsidR="00CD2F83" w:rsidRPr="00CD2F83" w:rsidRDefault="00CD2F83" w:rsidP="00CD2F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I0.6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5F4DDD9" w14:textId="77777777" w:rsidR="00CD2F83" w:rsidRPr="00CD2F83" w:rsidRDefault="00CD2F83" w:rsidP="00CD2F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七号空压机报警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5DEFA62C" w14:textId="77777777" w:rsidR="00CD2F83" w:rsidRPr="00CD2F83" w:rsidRDefault="00CD2F83" w:rsidP="00CD2F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Q0.6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4DC6C5BE" w14:textId="77777777" w:rsidR="00CD2F83" w:rsidRPr="00CD2F83" w:rsidRDefault="00CD2F83" w:rsidP="00CD2F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七号空压机运行</w:t>
            </w:r>
          </w:p>
        </w:tc>
      </w:tr>
      <w:tr w:rsidR="00CD2F83" w:rsidRPr="00CD2F83" w14:paraId="081D800F" w14:textId="77777777" w:rsidTr="001009E3">
        <w:trPr>
          <w:trHeight w:val="304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7A79DE7" w14:textId="77777777" w:rsidR="00CD2F83" w:rsidRPr="00CD2F83" w:rsidRDefault="00CD2F83" w:rsidP="00CD2F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I0.7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46192BE" w14:textId="77777777" w:rsidR="00CD2F83" w:rsidRPr="00CD2F83" w:rsidRDefault="00CD2F83" w:rsidP="00CD2F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急停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4E47451C" w14:textId="77777777" w:rsidR="00CD2F83" w:rsidRPr="00CD2F83" w:rsidRDefault="00CD2F83" w:rsidP="00CD2F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Q0.7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1F3324F5" w14:textId="77777777" w:rsidR="00CD2F83" w:rsidRPr="00CD2F83" w:rsidRDefault="00CD2F83" w:rsidP="00CD2F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正常指示灯（绿色）</w:t>
            </w:r>
          </w:p>
        </w:tc>
      </w:tr>
      <w:tr w:rsidR="00CD2F83" w:rsidRPr="00CD2F83" w14:paraId="0916B1B2" w14:textId="77777777" w:rsidTr="001009E3">
        <w:trPr>
          <w:trHeight w:val="304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EC663A3" w14:textId="77777777" w:rsidR="00CD2F83" w:rsidRPr="00CD2F83" w:rsidRDefault="00CD2F83" w:rsidP="00CD2F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I1.0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BE95A27" w14:textId="77777777" w:rsidR="00CD2F83" w:rsidRPr="00CD2F83" w:rsidRDefault="00CD2F83" w:rsidP="00CD2F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压力检测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52346069" w14:textId="77777777" w:rsidR="00CD2F83" w:rsidRPr="00CD2F83" w:rsidRDefault="00CD2F83" w:rsidP="00CD2F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Q1.0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3E63789B" w14:textId="77777777" w:rsidR="00CD2F83" w:rsidRPr="00CD2F83" w:rsidRDefault="00CD2F83" w:rsidP="00CD2F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故障指示灯（红色）</w:t>
            </w:r>
          </w:p>
        </w:tc>
      </w:tr>
      <w:tr w:rsidR="00CD2F83" w:rsidRPr="00CD2F83" w14:paraId="03289344" w14:textId="77777777" w:rsidTr="001009E3">
        <w:trPr>
          <w:trHeight w:val="304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BB5E8" w14:textId="77777777" w:rsidR="00CD2F83" w:rsidRPr="00CD2F83" w:rsidRDefault="00CD2F83" w:rsidP="00CD2F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E609E" w14:textId="77777777" w:rsidR="00CD2F83" w:rsidRPr="00CD2F83" w:rsidRDefault="00CD2F83" w:rsidP="00CD2F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597D7759" w14:textId="77777777" w:rsidR="00CD2F83" w:rsidRPr="00CD2F83" w:rsidRDefault="00CD2F83" w:rsidP="00CD2F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Q1.1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3D586507" w14:textId="77777777" w:rsidR="00CD2F83" w:rsidRPr="00CD2F83" w:rsidRDefault="00CD2F83" w:rsidP="00CD2F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蜂鸣器</w:t>
            </w:r>
          </w:p>
        </w:tc>
      </w:tr>
      <w:tr w:rsidR="00CD2F83" w:rsidRPr="00CD2F83" w14:paraId="1030AF50" w14:textId="77777777" w:rsidTr="001009E3">
        <w:trPr>
          <w:trHeight w:val="304"/>
        </w:trPr>
        <w:tc>
          <w:tcPr>
            <w:tcW w:w="16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64363" w14:textId="77777777" w:rsidR="00CD2F83" w:rsidRPr="00CD2F83" w:rsidRDefault="00CD2F83" w:rsidP="00CD2F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402D5" w14:textId="77777777" w:rsidR="00CD2F83" w:rsidRPr="00CD2F83" w:rsidRDefault="00CD2F83" w:rsidP="00CD2F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449D9C5D" w14:textId="77777777" w:rsidR="00CD2F83" w:rsidRPr="00CD2F83" w:rsidRDefault="00CD2F83" w:rsidP="00CD2F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Q1.2</w:t>
            </w:r>
          </w:p>
        </w:tc>
        <w:tc>
          <w:tcPr>
            <w:tcW w:w="40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6D8486B5" w14:textId="77777777" w:rsidR="00CD2F83" w:rsidRPr="00CD2F83" w:rsidRDefault="00CD2F83" w:rsidP="00CD2F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空压不足</w:t>
            </w:r>
            <w:proofErr w:type="gramEnd"/>
            <w:r w:rsidRPr="00CD2F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指示灯（黄色）</w:t>
            </w:r>
          </w:p>
        </w:tc>
      </w:tr>
      <w:tr w:rsidR="00E54BBD" w:rsidRPr="00CD2F83" w14:paraId="453156D3" w14:textId="77777777" w:rsidTr="001009E3">
        <w:trPr>
          <w:trHeight w:val="304"/>
        </w:trPr>
        <w:tc>
          <w:tcPr>
            <w:tcW w:w="16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256B9" w14:textId="77777777" w:rsidR="00E54BBD" w:rsidRPr="00CD2F83" w:rsidRDefault="00E54BBD" w:rsidP="00E54BBD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5B5B2" w14:textId="77777777" w:rsidR="00E54BBD" w:rsidRPr="00CD2F83" w:rsidRDefault="00E54BBD" w:rsidP="00CD2F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1C985A3D" w14:textId="77777777" w:rsidR="00E54BBD" w:rsidRPr="00CD2F83" w:rsidRDefault="00E54BBD" w:rsidP="00CD2F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1BCA9135" w14:textId="77777777" w:rsidR="00E54BBD" w:rsidRPr="00CD2F83" w:rsidRDefault="00E54BBD" w:rsidP="00CD2F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14:paraId="10DCBBD1" w14:textId="77777777" w:rsidR="00CD2F83" w:rsidRDefault="00CD2F83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-115"/>
        <w:tblW w:w="5639" w:type="dxa"/>
        <w:tblLook w:val="04A0" w:firstRow="1" w:lastRow="0" w:firstColumn="1" w:lastColumn="0" w:noHBand="0" w:noVBand="1"/>
      </w:tblPr>
      <w:tblGrid>
        <w:gridCol w:w="2647"/>
        <w:gridCol w:w="2992"/>
      </w:tblGrid>
      <w:tr w:rsidR="00360D2D" w:rsidRPr="00E54BBD" w14:paraId="55137A75" w14:textId="77777777" w:rsidTr="00BF48EC">
        <w:trPr>
          <w:trHeight w:val="550"/>
        </w:trPr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6D0A"/>
            <w:noWrap/>
            <w:vAlign w:val="center"/>
            <w:hideMark/>
          </w:tcPr>
          <w:p w14:paraId="7F1DE842" w14:textId="77777777" w:rsidR="00360D2D" w:rsidRPr="00E54BBD" w:rsidRDefault="00360D2D" w:rsidP="00360D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4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中间寄存器</w:t>
            </w:r>
          </w:p>
        </w:tc>
        <w:tc>
          <w:tcPr>
            <w:tcW w:w="2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noWrap/>
            <w:vAlign w:val="center"/>
            <w:hideMark/>
          </w:tcPr>
          <w:p w14:paraId="39643A0B" w14:textId="77777777" w:rsidR="00360D2D" w:rsidRPr="00E54BBD" w:rsidRDefault="00360D2D" w:rsidP="00360D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4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功能</w:t>
            </w:r>
          </w:p>
        </w:tc>
      </w:tr>
      <w:tr w:rsidR="00360D2D" w:rsidRPr="00E54BBD" w14:paraId="7FDE8583" w14:textId="77777777" w:rsidTr="00BF48EC">
        <w:trPr>
          <w:trHeight w:val="449"/>
        </w:trPr>
        <w:tc>
          <w:tcPr>
            <w:tcW w:w="2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74DB8C3" w14:textId="77777777" w:rsidR="00360D2D" w:rsidRPr="00E54BBD" w:rsidRDefault="00360D2D" w:rsidP="00360D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4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M10.0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BB5FE03" w14:textId="77777777" w:rsidR="00360D2D" w:rsidRPr="00E54BBD" w:rsidRDefault="00360D2D" w:rsidP="00360D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4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启动</w:t>
            </w:r>
          </w:p>
        </w:tc>
      </w:tr>
      <w:tr w:rsidR="00360D2D" w:rsidRPr="00E54BBD" w14:paraId="2C20D5D3" w14:textId="77777777" w:rsidTr="00BF48EC">
        <w:trPr>
          <w:trHeight w:val="449"/>
        </w:trPr>
        <w:tc>
          <w:tcPr>
            <w:tcW w:w="2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6B4FD49" w14:textId="77777777" w:rsidR="00360D2D" w:rsidRPr="00E54BBD" w:rsidRDefault="00360D2D" w:rsidP="00360D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4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M10.1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8659563" w14:textId="77777777" w:rsidR="00360D2D" w:rsidRPr="00E54BBD" w:rsidRDefault="00360D2D" w:rsidP="00360D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4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停止</w:t>
            </w:r>
          </w:p>
        </w:tc>
      </w:tr>
      <w:tr w:rsidR="00360D2D" w:rsidRPr="00E54BBD" w14:paraId="74B53D35" w14:textId="77777777" w:rsidTr="00BF48EC">
        <w:trPr>
          <w:trHeight w:val="449"/>
        </w:trPr>
        <w:tc>
          <w:tcPr>
            <w:tcW w:w="2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2B7D7D9" w14:textId="77777777" w:rsidR="00360D2D" w:rsidRPr="00E54BBD" w:rsidRDefault="00360D2D" w:rsidP="00360D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4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M10.2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1E04B4A" w14:textId="77777777" w:rsidR="00360D2D" w:rsidRPr="00E54BBD" w:rsidRDefault="00360D2D" w:rsidP="00360D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4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警报复位</w:t>
            </w:r>
          </w:p>
        </w:tc>
      </w:tr>
    </w:tbl>
    <w:p w14:paraId="67FA1D9A" w14:textId="77777777" w:rsidR="00E54BBD" w:rsidRDefault="00E54BBD">
      <w:pPr>
        <w:rPr>
          <w:sz w:val="28"/>
          <w:szCs w:val="28"/>
        </w:rPr>
      </w:pPr>
    </w:p>
    <w:p w14:paraId="014E86D3" w14:textId="77777777" w:rsidR="00360D2D" w:rsidRDefault="00360D2D">
      <w:pPr>
        <w:rPr>
          <w:sz w:val="28"/>
          <w:szCs w:val="28"/>
        </w:rPr>
      </w:pPr>
    </w:p>
    <w:p w14:paraId="3C96F304" w14:textId="48A32802" w:rsidR="00360D2D" w:rsidRDefault="00360D2D">
      <w:pPr>
        <w:rPr>
          <w:sz w:val="28"/>
          <w:szCs w:val="28"/>
        </w:rPr>
      </w:pPr>
    </w:p>
    <w:p w14:paraId="3642A520" w14:textId="77777777" w:rsidR="00BF48EC" w:rsidRDefault="00BF48EC">
      <w:pPr>
        <w:rPr>
          <w:rFonts w:hint="eastAsia"/>
          <w:sz w:val="28"/>
          <w:szCs w:val="28"/>
        </w:rPr>
      </w:pPr>
    </w:p>
    <w:p w14:paraId="05F5BA4C" w14:textId="77777777" w:rsidR="00360D2D" w:rsidRDefault="00360D2D">
      <w:pPr>
        <w:rPr>
          <w:b/>
          <w:sz w:val="44"/>
          <w:szCs w:val="44"/>
        </w:rPr>
      </w:pPr>
      <w:r w:rsidRPr="00360D2D">
        <w:rPr>
          <w:rFonts w:hint="eastAsia"/>
          <w:b/>
          <w:sz w:val="44"/>
          <w:szCs w:val="44"/>
        </w:rPr>
        <w:lastRenderedPageBreak/>
        <w:t>四：选型</w:t>
      </w:r>
    </w:p>
    <w:p w14:paraId="3EF8AC62" w14:textId="77777777" w:rsidR="00360D2D" w:rsidRDefault="00FF558C">
      <w:pPr>
        <w:rPr>
          <w:b/>
          <w:sz w:val="44"/>
          <w:szCs w:val="44"/>
        </w:rPr>
      </w:pPr>
      <w:r>
        <w:rPr>
          <w:b/>
          <w:noProof/>
          <w:sz w:val="44"/>
          <w:szCs w:val="44"/>
        </w:rPr>
        <w:drawing>
          <wp:inline distT="0" distB="0" distL="0" distR="0" wp14:anchorId="130E95AF" wp14:editId="4877F271">
            <wp:extent cx="7014210" cy="7781925"/>
            <wp:effectExtent l="0" t="0" r="0" b="0"/>
            <wp:docPr id="1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8020" cy="77972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4F9FCF9" w14:textId="77777777" w:rsidR="00360D2D" w:rsidRDefault="00360D2D">
      <w:pPr>
        <w:rPr>
          <w:b/>
          <w:sz w:val="44"/>
          <w:szCs w:val="44"/>
        </w:rPr>
      </w:pPr>
    </w:p>
    <w:p w14:paraId="656AC056" w14:textId="77777777" w:rsidR="00360D2D" w:rsidRDefault="00360D2D">
      <w:pPr>
        <w:rPr>
          <w:b/>
          <w:sz w:val="44"/>
          <w:szCs w:val="44"/>
        </w:rPr>
      </w:pPr>
    </w:p>
    <w:p w14:paraId="4B6181F4" w14:textId="77777777" w:rsidR="00360D2D" w:rsidRDefault="00360D2D"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五：电气图</w:t>
      </w:r>
    </w:p>
    <w:p w14:paraId="76C337E4" w14:textId="77777777" w:rsidR="00360D2D" w:rsidRDefault="00360D2D">
      <w:pPr>
        <w:rPr>
          <w:b/>
          <w:sz w:val="44"/>
          <w:szCs w:val="44"/>
        </w:rPr>
      </w:pPr>
    </w:p>
    <w:p w14:paraId="3A442642" w14:textId="77777777" w:rsidR="00A3082D" w:rsidRDefault="00977BF1">
      <w:pPr>
        <w:rPr>
          <w:b/>
          <w:sz w:val="44"/>
          <w:szCs w:val="44"/>
        </w:rPr>
      </w:pPr>
      <w:r>
        <w:rPr>
          <w:b/>
          <w:noProof/>
          <w:sz w:val="44"/>
          <w:szCs w:val="44"/>
        </w:rPr>
        <w:lastRenderedPageBreak/>
        <w:drawing>
          <wp:inline distT="0" distB="0" distL="0" distR="0" wp14:anchorId="2675A7A5" wp14:editId="0AAD283B">
            <wp:extent cx="6750685" cy="5036103"/>
            <wp:effectExtent l="19050" t="0" r="0" b="0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5036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7C7257" w14:textId="77777777" w:rsidR="00977BF1" w:rsidRDefault="00A02359">
      <w:pPr>
        <w:rPr>
          <w:b/>
          <w:sz w:val="44"/>
          <w:szCs w:val="44"/>
        </w:rPr>
      </w:pPr>
      <w:r>
        <w:rPr>
          <w:b/>
          <w:noProof/>
          <w:sz w:val="44"/>
          <w:szCs w:val="44"/>
        </w:rPr>
        <w:drawing>
          <wp:inline distT="0" distB="0" distL="0" distR="0" wp14:anchorId="2FED1742" wp14:editId="35A1FED1">
            <wp:extent cx="6750685" cy="4993949"/>
            <wp:effectExtent l="19050" t="0" r="0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49939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3B4E92" w14:textId="77777777" w:rsidR="00A3082D" w:rsidRDefault="00A3082D">
      <w:pPr>
        <w:rPr>
          <w:b/>
          <w:sz w:val="44"/>
          <w:szCs w:val="44"/>
        </w:rPr>
      </w:pPr>
      <w:r>
        <w:rPr>
          <w:b/>
          <w:noProof/>
          <w:sz w:val="44"/>
          <w:szCs w:val="44"/>
        </w:rPr>
        <w:lastRenderedPageBreak/>
        <w:drawing>
          <wp:inline distT="0" distB="0" distL="0" distR="0" wp14:anchorId="22B9687A" wp14:editId="3DE9CDE9">
            <wp:extent cx="6750685" cy="5014795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5014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41FE25" w14:textId="77777777" w:rsidR="00A3082D" w:rsidRDefault="00A3082D">
      <w:pPr>
        <w:rPr>
          <w:b/>
          <w:sz w:val="44"/>
          <w:szCs w:val="44"/>
        </w:rPr>
      </w:pPr>
      <w:r>
        <w:rPr>
          <w:b/>
          <w:noProof/>
          <w:sz w:val="44"/>
          <w:szCs w:val="44"/>
        </w:rPr>
        <w:drawing>
          <wp:inline distT="0" distB="0" distL="0" distR="0" wp14:anchorId="4D8D4952" wp14:editId="4042BB49">
            <wp:extent cx="6750685" cy="5024482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50244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BFB9BE" w14:textId="77777777" w:rsidR="00B939C2" w:rsidRDefault="00B939C2">
      <w:pPr>
        <w:rPr>
          <w:b/>
          <w:sz w:val="44"/>
          <w:szCs w:val="44"/>
        </w:rPr>
      </w:pPr>
    </w:p>
    <w:p w14:paraId="224581DF" w14:textId="77777777" w:rsidR="00B939C2" w:rsidRDefault="00B939C2">
      <w:pPr>
        <w:rPr>
          <w:b/>
          <w:sz w:val="44"/>
          <w:szCs w:val="44"/>
        </w:rPr>
      </w:pPr>
    </w:p>
    <w:p w14:paraId="5F94054D" w14:textId="77777777" w:rsidR="00B939C2" w:rsidRDefault="00B939C2">
      <w:pPr>
        <w:rPr>
          <w:b/>
          <w:sz w:val="44"/>
          <w:szCs w:val="44"/>
        </w:rPr>
      </w:pPr>
    </w:p>
    <w:p w14:paraId="4C9C4B24" w14:textId="77777777" w:rsidR="00B939C2" w:rsidRDefault="00B939C2">
      <w:pPr>
        <w:rPr>
          <w:b/>
          <w:sz w:val="44"/>
          <w:szCs w:val="44"/>
        </w:rPr>
      </w:pPr>
    </w:p>
    <w:p w14:paraId="22FB7AB3" w14:textId="77777777" w:rsidR="00B939C2" w:rsidRDefault="00B939C2">
      <w:pPr>
        <w:rPr>
          <w:b/>
          <w:sz w:val="44"/>
          <w:szCs w:val="44"/>
        </w:rPr>
      </w:pPr>
    </w:p>
    <w:p w14:paraId="249ED79B" w14:textId="77777777" w:rsidR="00B939C2" w:rsidRDefault="00B939C2">
      <w:pPr>
        <w:rPr>
          <w:b/>
          <w:sz w:val="44"/>
          <w:szCs w:val="44"/>
        </w:rPr>
      </w:pPr>
    </w:p>
    <w:p w14:paraId="7CC22015" w14:textId="77777777" w:rsidR="00B939C2" w:rsidRDefault="00B939C2"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六：符号表</w:t>
      </w:r>
    </w:p>
    <w:p w14:paraId="3E55D079" w14:textId="77777777" w:rsidR="00B939C2" w:rsidRDefault="00B939C2">
      <w:pPr>
        <w:rPr>
          <w:b/>
          <w:sz w:val="44"/>
          <w:szCs w:val="44"/>
        </w:rPr>
      </w:pPr>
      <w:r>
        <w:rPr>
          <w:b/>
          <w:noProof/>
          <w:sz w:val="44"/>
          <w:szCs w:val="44"/>
        </w:rPr>
        <w:lastRenderedPageBreak/>
        <w:drawing>
          <wp:inline distT="0" distB="0" distL="0" distR="0" wp14:anchorId="5B17B9F5" wp14:editId="3845CF0F">
            <wp:extent cx="6750685" cy="7891646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7891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7BC2" w14:textId="77777777" w:rsidR="00B939C2" w:rsidRDefault="00B939C2"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七：</w:t>
      </w:r>
      <w:r w:rsidR="00B53541">
        <w:rPr>
          <w:rFonts w:hint="eastAsia"/>
          <w:b/>
          <w:sz w:val="44"/>
          <w:szCs w:val="44"/>
        </w:rPr>
        <w:t>PLC</w:t>
      </w:r>
      <w:r>
        <w:rPr>
          <w:rFonts w:hint="eastAsia"/>
          <w:b/>
          <w:sz w:val="44"/>
          <w:szCs w:val="44"/>
        </w:rPr>
        <w:t>程序编写</w:t>
      </w:r>
      <w:r>
        <w:rPr>
          <w:rFonts w:hint="eastAsia"/>
          <w:b/>
          <w:sz w:val="44"/>
          <w:szCs w:val="44"/>
        </w:rPr>
        <w:t xml:space="preserve">   </w:t>
      </w:r>
      <w:r>
        <w:rPr>
          <w:rFonts w:hint="eastAsia"/>
          <w:b/>
          <w:sz w:val="44"/>
          <w:szCs w:val="44"/>
        </w:rPr>
        <w:t>（</w:t>
      </w:r>
      <w:r>
        <w:rPr>
          <w:rFonts w:hint="eastAsia"/>
          <w:b/>
          <w:sz w:val="44"/>
          <w:szCs w:val="44"/>
        </w:rPr>
        <w:t>2014</w:t>
      </w:r>
      <w:r>
        <w:rPr>
          <w:rFonts w:hint="eastAsia"/>
          <w:b/>
          <w:sz w:val="44"/>
          <w:szCs w:val="44"/>
        </w:rPr>
        <w:t>年</w:t>
      </w:r>
      <w:r>
        <w:rPr>
          <w:rFonts w:hint="eastAsia"/>
          <w:b/>
          <w:sz w:val="44"/>
          <w:szCs w:val="44"/>
        </w:rPr>
        <w:t>3</w:t>
      </w:r>
      <w:r>
        <w:rPr>
          <w:rFonts w:hint="eastAsia"/>
          <w:b/>
          <w:sz w:val="44"/>
          <w:szCs w:val="44"/>
        </w:rPr>
        <w:t>月</w:t>
      </w:r>
      <w:r>
        <w:rPr>
          <w:rFonts w:hint="eastAsia"/>
          <w:b/>
          <w:sz w:val="44"/>
          <w:szCs w:val="44"/>
        </w:rPr>
        <w:t>25</w:t>
      </w:r>
      <w:r>
        <w:rPr>
          <w:rFonts w:hint="eastAsia"/>
          <w:b/>
          <w:sz w:val="44"/>
          <w:szCs w:val="44"/>
        </w:rPr>
        <w:t>日）</w:t>
      </w:r>
    </w:p>
    <w:p w14:paraId="0837BE76" w14:textId="77777777" w:rsidR="00C71EAC" w:rsidRDefault="00C71EAC">
      <w:pPr>
        <w:rPr>
          <w:b/>
          <w:noProof/>
          <w:sz w:val="44"/>
          <w:szCs w:val="44"/>
        </w:rPr>
      </w:pPr>
      <w:r>
        <w:rPr>
          <w:rFonts w:hint="eastAsia"/>
          <w:b/>
          <w:noProof/>
          <w:sz w:val="44"/>
          <w:szCs w:val="44"/>
        </w:rPr>
        <w:t>主程序</w:t>
      </w:r>
    </w:p>
    <w:p w14:paraId="5D926771" w14:textId="77777777" w:rsidR="00C71EAC" w:rsidRDefault="004F4764">
      <w:pPr>
        <w:rPr>
          <w:b/>
          <w:sz w:val="44"/>
          <w:szCs w:val="44"/>
        </w:rPr>
      </w:pPr>
      <w:r>
        <w:rPr>
          <w:b/>
          <w:noProof/>
          <w:sz w:val="44"/>
          <w:szCs w:val="44"/>
        </w:rPr>
        <w:lastRenderedPageBreak/>
        <w:drawing>
          <wp:inline distT="0" distB="0" distL="0" distR="0" wp14:anchorId="6925513B" wp14:editId="57AA3C05">
            <wp:extent cx="6750685" cy="281278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2812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974B31" w14:textId="77777777" w:rsidR="00C71EAC" w:rsidRDefault="00C71EAC">
      <w:pPr>
        <w:rPr>
          <w:b/>
          <w:sz w:val="44"/>
          <w:szCs w:val="44"/>
        </w:rPr>
      </w:pPr>
      <w:r>
        <w:rPr>
          <w:rFonts w:hint="eastAsia"/>
          <w:b/>
          <w:noProof/>
          <w:sz w:val="44"/>
          <w:szCs w:val="44"/>
        </w:rPr>
        <w:drawing>
          <wp:inline distT="0" distB="0" distL="0" distR="0" wp14:anchorId="38CD61C3" wp14:editId="3A2C366E">
            <wp:extent cx="6750685" cy="4599777"/>
            <wp:effectExtent l="1905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4599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B2C7B47" w14:textId="77777777" w:rsidR="00C71EAC" w:rsidRDefault="00C71EAC">
      <w:pPr>
        <w:rPr>
          <w:b/>
          <w:sz w:val="44"/>
          <w:szCs w:val="44"/>
        </w:rPr>
      </w:pPr>
      <w:r>
        <w:rPr>
          <w:rFonts w:hint="eastAsia"/>
          <w:b/>
          <w:noProof/>
          <w:sz w:val="44"/>
          <w:szCs w:val="44"/>
        </w:rPr>
        <w:lastRenderedPageBreak/>
        <w:drawing>
          <wp:inline distT="0" distB="0" distL="0" distR="0" wp14:anchorId="4D30E377" wp14:editId="67932D56">
            <wp:extent cx="6750685" cy="4290846"/>
            <wp:effectExtent l="1905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4290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8242E4" w14:textId="77777777" w:rsidR="00C71EAC" w:rsidRDefault="00C71EAC">
      <w:pPr>
        <w:rPr>
          <w:b/>
          <w:sz w:val="44"/>
          <w:szCs w:val="44"/>
        </w:rPr>
      </w:pPr>
      <w:r>
        <w:rPr>
          <w:rFonts w:hint="eastAsia"/>
          <w:b/>
          <w:noProof/>
          <w:sz w:val="44"/>
          <w:szCs w:val="44"/>
        </w:rPr>
        <w:drawing>
          <wp:inline distT="0" distB="0" distL="0" distR="0" wp14:anchorId="143F25AB" wp14:editId="5594DA66">
            <wp:extent cx="6750685" cy="4900291"/>
            <wp:effectExtent l="1905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49002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4CCE1E" w14:textId="77777777" w:rsidR="00C71EAC" w:rsidRDefault="00C71EAC">
      <w:pPr>
        <w:rPr>
          <w:b/>
          <w:sz w:val="44"/>
          <w:szCs w:val="44"/>
        </w:rPr>
      </w:pPr>
      <w:r>
        <w:rPr>
          <w:rFonts w:hint="eastAsia"/>
          <w:b/>
          <w:noProof/>
          <w:sz w:val="44"/>
          <w:szCs w:val="44"/>
        </w:rPr>
        <w:lastRenderedPageBreak/>
        <w:drawing>
          <wp:inline distT="0" distB="0" distL="0" distR="0" wp14:anchorId="4A8B6D9F" wp14:editId="61F93C2F">
            <wp:extent cx="6750685" cy="4905374"/>
            <wp:effectExtent l="1905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49053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18C0B98" w14:textId="77777777" w:rsidR="00C71EAC" w:rsidRDefault="00C71EAC">
      <w:pPr>
        <w:rPr>
          <w:b/>
          <w:sz w:val="44"/>
          <w:szCs w:val="44"/>
        </w:rPr>
      </w:pPr>
      <w:r>
        <w:rPr>
          <w:rFonts w:hint="eastAsia"/>
          <w:b/>
          <w:noProof/>
          <w:sz w:val="44"/>
          <w:szCs w:val="44"/>
        </w:rPr>
        <w:lastRenderedPageBreak/>
        <w:drawing>
          <wp:inline distT="0" distB="0" distL="0" distR="0" wp14:anchorId="3186C598" wp14:editId="1A572EFD">
            <wp:extent cx="6750685" cy="5441688"/>
            <wp:effectExtent l="1905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54416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A5B6FC" w14:textId="77777777" w:rsidR="00C71EAC" w:rsidRDefault="00C71EAC">
      <w:pPr>
        <w:rPr>
          <w:b/>
          <w:sz w:val="44"/>
          <w:szCs w:val="44"/>
        </w:rPr>
      </w:pPr>
      <w:r>
        <w:rPr>
          <w:rFonts w:hint="eastAsia"/>
          <w:b/>
          <w:noProof/>
          <w:sz w:val="44"/>
          <w:szCs w:val="44"/>
        </w:rPr>
        <w:drawing>
          <wp:inline distT="0" distB="0" distL="0" distR="0" wp14:anchorId="1DB2606D" wp14:editId="5F29F822">
            <wp:extent cx="6750685" cy="4347588"/>
            <wp:effectExtent l="1905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4347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69C98B" w14:textId="77777777" w:rsidR="00C71EAC" w:rsidRDefault="00C71EAC">
      <w:pPr>
        <w:rPr>
          <w:b/>
          <w:sz w:val="44"/>
          <w:szCs w:val="44"/>
        </w:rPr>
      </w:pPr>
      <w:r>
        <w:rPr>
          <w:rFonts w:hint="eastAsia"/>
          <w:b/>
          <w:noProof/>
          <w:sz w:val="44"/>
          <w:szCs w:val="44"/>
        </w:rPr>
        <w:lastRenderedPageBreak/>
        <w:drawing>
          <wp:inline distT="0" distB="0" distL="0" distR="0" wp14:anchorId="68211594" wp14:editId="5845B7D0">
            <wp:extent cx="6750685" cy="5262139"/>
            <wp:effectExtent l="1905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5262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965DE32" w14:textId="77777777" w:rsidR="00C71EAC" w:rsidRDefault="00C71EAC">
      <w:pPr>
        <w:rPr>
          <w:b/>
          <w:sz w:val="44"/>
          <w:szCs w:val="44"/>
        </w:rPr>
      </w:pPr>
      <w:r>
        <w:rPr>
          <w:rFonts w:hint="eastAsia"/>
          <w:b/>
          <w:noProof/>
          <w:sz w:val="44"/>
          <w:szCs w:val="44"/>
        </w:rPr>
        <w:lastRenderedPageBreak/>
        <w:drawing>
          <wp:inline distT="0" distB="0" distL="0" distR="0" wp14:anchorId="05A999BB" wp14:editId="567B5560">
            <wp:extent cx="6750685" cy="4920142"/>
            <wp:effectExtent l="1905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49201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09F203" w14:textId="77777777" w:rsidR="00C71EAC" w:rsidRDefault="00C71EAC">
      <w:pPr>
        <w:rPr>
          <w:b/>
          <w:sz w:val="44"/>
          <w:szCs w:val="44"/>
        </w:rPr>
      </w:pPr>
      <w:r>
        <w:rPr>
          <w:rFonts w:hint="eastAsia"/>
          <w:b/>
          <w:noProof/>
          <w:sz w:val="44"/>
          <w:szCs w:val="44"/>
        </w:rPr>
        <w:lastRenderedPageBreak/>
        <w:drawing>
          <wp:inline distT="0" distB="0" distL="0" distR="0" wp14:anchorId="548737CA" wp14:editId="62741A25">
            <wp:extent cx="6750685" cy="5253632"/>
            <wp:effectExtent l="1905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5253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9652BA" w14:textId="77777777" w:rsidR="00C71EAC" w:rsidRDefault="00C71EAC">
      <w:pPr>
        <w:rPr>
          <w:b/>
          <w:sz w:val="44"/>
          <w:szCs w:val="44"/>
        </w:rPr>
      </w:pPr>
      <w:r>
        <w:rPr>
          <w:rFonts w:hint="eastAsia"/>
          <w:b/>
          <w:noProof/>
          <w:sz w:val="44"/>
          <w:szCs w:val="44"/>
        </w:rPr>
        <w:drawing>
          <wp:inline distT="0" distB="0" distL="0" distR="0" wp14:anchorId="1B1BEE83" wp14:editId="1999CEBD">
            <wp:extent cx="6750685" cy="2272136"/>
            <wp:effectExtent l="1905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22721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DF08A4D" w14:textId="77777777" w:rsidR="00C71EAC" w:rsidRDefault="00C71EAC">
      <w:pPr>
        <w:rPr>
          <w:b/>
          <w:sz w:val="44"/>
          <w:szCs w:val="44"/>
        </w:rPr>
      </w:pPr>
      <w:r>
        <w:rPr>
          <w:rFonts w:hint="eastAsia"/>
          <w:b/>
          <w:noProof/>
          <w:sz w:val="44"/>
          <w:szCs w:val="44"/>
        </w:rPr>
        <w:lastRenderedPageBreak/>
        <w:drawing>
          <wp:inline distT="0" distB="0" distL="0" distR="0" wp14:anchorId="3C9CF683" wp14:editId="6CA9CEDD">
            <wp:extent cx="6750685" cy="5049218"/>
            <wp:effectExtent l="19050" t="0" r="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50492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FF698EB" w14:textId="77777777" w:rsidR="00C71EAC" w:rsidRDefault="00C71EAC">
      <w:pPr>
        <w:rPr>
          <w:b/>
          <w:sz w:val="44"/>
          <w:szCs w:val="44"/>
        </w:rPr>
      </w:pPr>
      <w:r>
        <w:rPr>
          <w:rFonts w:hint="eastAsia"/>
          <w:b/>
          <w:noProof/>
          <w:sz w:val="44"/>
          <w:szCs w:val="44"/>
        </w:rPr>
        <w:drawing>
          <wp:inline distT="0" distB="0" distL="0" distR="0" wp14:anchorId="4971D4DE" wp14:editId="2F0027BC">
            <wp:extent cx="6750685" cy="2283453"/>
            <wp:effectExtent l="1905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22834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554D67" w14:textId="77777777" w:rsidR="00C71EAC" w:rsidRDefault="00C71EAC">
      <w:pPr>
        <w:rPr>
          <w:b/>
          <w:sz w:val="44"/>
          <w:szCs w:val="44"/>
        </w:rPr>
      </w:pPr>
      <w:r>
        <w:rPr>
          <w:rFonts w:hint="eastAsia"/>
          <w:b/>
          <w:noProof/>
          <w:sz w:val="44"/>
          <w:szCs w:val="44"/>
        </w:rPr>
        <w:lastRenderedPageBreak/>
        <w:drawing>
          <wp:inline distT="0" distB="0" distL="0" distR="0" wp14:anchorId="34011E08" wp14:editId="29E9DE5E">
            <wp:extent cx="6750685" cy="5194972"/>
            <wp:effectExtent l="1905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5194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D87670C" w14:textId="77777777" w:rsidR="00C71EAC" w:rsidRDefault="006F5BE6">
      <w:pPr>
        <w:rPr>
          <w:b/>
          <w:sz w:val="44"/>
          <w:szCs w:val="44"/>
        </w:rPr>
      </w:pPr>
      <w:r>
        <w:rPr>
          <w:rFonts w:hint="eastAsia"/>
          <w:b/>
          <w:noProof/>
          <w:sz w:val="44"/>
          <w:szCs w:val="44"/>
        </w:rPr>
        <w:lastRenderedPageBreak/>
        <w:drawing>
          <wp:inline distT="0" distB="0" distL="0" distR="0" wp14:anchorId="0C047E3D" wp14:editId="236BA595">
            <wp:extent cx="6750685" cy="5109635"/>
            <wp:effectExtent l="19050" t="0" r="0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5109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89104C" w14:textId="77777777" w:rsidR="006F5BE6" w:rsidRDefault="006F5BE6">
      <w:pPr>
        <w:rPr>
          <w:b/>
          <w:sz w:val="44"/>
          <w:szCs w:val="44"/>
        </w:rPr>
      </w:pPr>
      <w:r>
        <w:rPr>
          <w:rFonts w:hint="eastAsia"/>
          <w:b/>
          <w:noProof/>
          <w:sz w:val="44"/>
          <w:szCs w:val="44"/>
        </w:rPr>
        <w:drawing>
          <wp:inline distT="0" distB="0" distL="0" distR="0" wp14:anchorId="73BBFA2D" wp14:editId="0D798145">
            <wp:extent cx="6750685" cy="2399836"/>
            <wp:effectExtent l="1905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23998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B4324C0" w14:textId="77777777" w:rsidR="006F5BE6" w:rsidRDefault="006F5BE6"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子程序</w:t>
      </w:r>
    </w:p>
    <w:p w14:paraId="69E5BE3A" w14:textId="77777777" w:rsidR="006F5BE6" w:rsidRDefault="006F5BE6">
      <w:pPr>
        <w:rPr>
          <w:b/>
          <w:sz w:val="44"/>
          <w:szCs w:val="44"/>
        </w:rPr>
      </w:pPr>
      <w:r>
        <w:rPr>
          <w:rFonts w:hint="eastAsia"/>
          <w:b/>
          <w:noProof/>
          <w:sz w:val="44"/>
          <w:szCs w:val="44"/>
        </w:rPr>
        <w:lastRenderedPageBreak/>
        <w:drawing>
          <wp:inline distT="0" distB="0" distL="0" distR="0" wp14:anchorId="0960DD5B" wp14:editId="6418A2C1">
            <wp:extent cx="6750685" cy="4138684"/>
            <wp:effectExtent l="19050" t="0" r="0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41386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BFA72A" w14:textId="77777777" w:rsidR="00B53541" w:rsidRDefault="00DD7DF1"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八：触摸屏程序</w:t>
      </w:r>
      <w:r w:rsidR="00B53541">
        <w:rPr>
          <w:rFonts w:hint="eastAsia"/>
          <w:b/>
          <w:sz w:val="44"/>
          <w:szCs w:val="44"/>
        </w:rPr>
        <w:t>编写</w:t>
      </w:r>
      <w:r>
        <w:rPr>
          <w:rFonts w:hint="eastAsia"/>
          <w:b/>
          <w:sz w:val="44"/>
          <w:szCs w:val="44"/>
        </w:rPr>
        <w:t>（</w:t>
      </w:r>
      <w:r>
        <w:rPr>
          <w:rFonts w:hint="eastAsia"/>
          <w:b/>
          <w:sz w:val="44"/>
          <w:szCs w:val="44"/>
        </w:rPr>
        <w:t>2014</w:t>
      </w:r>
      <w:r>
        <w:rPr>
          <w:rFonts w:hint="eastAsia"/>
          <w:b/>
          <w:sz w:val="44"/>
          <w:szCs w:val="44"/>
        </w:rPr>
        <w:t>年</w:t>
      </w:r>
      <w:r>
        <w:rPr>
          <w:rFonts w:hint="eastAsia"/>
          <w:b/>
          <w:sz w:val="44"/>
          <w:szCs w:val="44"/>
        </w:rPr>
        <w:t>3</w:t>
      </w:r>
      <w:r>
        <w:rPr>
          <w:rFonts w:hint="eastAsia"/>
          <w:b/>
          <w:sz w:val="44"/>
          <w:szCs w:val="44"/>
        </w:rPr>
        <w:t>月</w:t>
      </w:r>
      <w:r>
        <w:rPr>
          <w:rFonts w:hint="eastAsia"/>
          <w:b/>
          <w:sz w:val="44"/>
          <w:szCs w:val="44"/>
        </w:rPr>
        <w:t>25</w:t>
      </w:r>
      <w:r>
        <w:rPr>
          <w:rFonts w:hint="eastAsia"/>
          <w:b/>
          <w:sz w:val="44"/>
          <w:szCs w:val="44"/>
        </w:rPr>
        <w:t>日）</w:t>
      </w:r>
    </w:p>
    <w:p w14:paraId="2C7CC5E8" w14:textId="77777777" w:rsidR="00B53541" w:rsidRDefault="00B53541">
      <w:pPr>
        <w:rPr>
          <w:b/>
          <w:sz w:val="44"/>
          <w:szCs w:val="44"/>
        </w:rPr>
      </w:pPr>
      <w:r>
        <w:rPr>
          <w:b/>
          <w:noProof/>
          <w:sz w:val="44"/>
          <w:szCs w:val="44"/>
        </w:rPr>
        <w:drawing>
          <wp:inline distT="0" distB="0" distL="0" distR="0" wp14:anchorId="2028B6E2" wp14:editId="54FCBDBD">
            <wp:extent cx="6750685" cy="4354080"/>
            <wp:effectExtent l="1905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4354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C13258" w14:textId="77777777" w:rsidR="00B53541" w:rsidRDefault="00B53541">
      <w:pPr>
        <w:rPr>
          <w:b/>
          <w:sz w:val="44"/>
          <w:szCs w:val="44"/>
        </w:rPr>
      </w:pPr>
      <w:r>
        <w:rPr>
          <w:b/>
          <w:noProof/>
          <w:sz w:val="44"/>
          <w:szCs w:val="44"/>
        </w:rPr>
        <w:lastRenderedPageBreak/>
        <w:drawing>
          <wp:inline distT="0" distB="0" distL="0" distR="0" wp14:anchorId="7F07D9FE" wp14:editId="6B42D969">
            <wp:extent cx="6750685" cy="4371162"/>
            <wp:effectExtent l="19050" t="0" r="0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43711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B52460" w14:textId="77777777" w:rsidR="00B53541" w:rsidRDefault="00B53541">
      <w:pPr>
        <w:rPr>
          <w:b/>
          <w:sz w:val="44"/>
          <w:szCs w:val="44"/>
        </w:rPr>
      </w:pPr>
      <w:r>
        <w:rPr>
          <w:b/>
          <w:noProof/>
          <w:sz w:val="44"/>
          <w:szCs w:val="44"/>
        </w:rPr>
        <w:drawing>
          <wp:inline distT="0" distB="0" distL="0" distR="0" wp14:anchorId="7E9B7FF6" wp14:editId="2E88F315">
            <wp:extent cx="6750685" cy="4383075"/>
            <wp:effectExtent l="19050" t="0" r="0" b="0"/>
            <wp:docPr id="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438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413884" w14:textId="77777777" w:rsidR="00B53541" w:rsidRDefault="00B53541">
      <w:pPr>
        <w:rPr>
          <w:b/>
          <w:sz w:val="44"/>
          <w:szCs w:val="44"/>
        </w:rPr>
      </w:pPr>
      <w:r>
        <w:rPr>
          <w:b/>
          <w:noProof/>
          <w:sz w:val="44"/>
          <w:szCs w:val="44"/>
        </w:rPr>
        <w:lastRenderedPageBreak/>
        <w:drawing>
          <wp:inline distT="0" distB="0" distL="0" distR="0" wp14:anchorId="56E24A10" wp14:editId="4240350F">
            <wp:extent cx="6750685" cy="4371589"/>
            <wp:effectExtent l="19050" t="0" r="0" b="0"/>
            <wp:docPr id="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43715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C21D7EE" w14:textId="77777777" w:rsidR="00B53541" w:rsidRDefault="00B53541">
      <w:pPr>
        <w:rPr>
          <w:b/>
          <w:sz w:val="44"/>
          <w:szCs w:val="44"/>
        </w:rPr>
      </w:pPr>
      <w:r>
        <w:rPr>
          <w:b/>
          <w:noProof/>
          <w:sz w:val="44"/>
          <w:szCs w:val="44"/>
        </w:rPr>
        <w:lastRenderedPageBreak/>
        <w:drawing>
          <wp:inline distT="0" distB="0" distL="0" distR="0" wp14:anchorId="344053D8" wp14:editId="22DD65AE">
            <wp:extent cx="6750685" cy="6456790"/>
            <wp:effectExtent l="19050" t="0" r="0" b="0"/>
            <wp:docPr id="8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6456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9656CE0" w14:textId="77777777" w:rsidR="00C71EAC" w:rsidRPr="00360D2D" w:rsidRDefault="00C71EAC">
      <w:pPr>
        <w:rPr>
          <w:b/>
          <w:sz w:val="44"/>
          <w:szCs w:val="44"/>
        </w:rPr>
      </w:pPr>
    </w:p>
    <w:sectPr w:rsidR="00C71EAC" w:rsidRPr="00360D2D" w:rsidSect="00A3082D">
      <w:pgSz w:w="11906" w:h="16838"/>
      <w:pgMar w:top="426" w:right="566" w:bottom="284" w:left="709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6B7BA" w14:textId="77777777" w:rsidR="00A52CCD" w:rsidRDefault="00A52CCD" w:rsidP="00CD2F83">
      <w:r>
        <w:separator/>
      </w:r>
    </w:p>
  </w:endnote>
  <w:endnote w:type="continuationSeparator" w:id="0">
    <w:p w14:paraId="2E751FEA" w14:textId="77777777" w:rsidR="00A52CCD" w:rsidRDefault="00A52CCD" w:rsidP="00CD2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CCF64" w14:textId="77777777" w:rsidR="00A52CCD" w:rsidRDefault="00A52CCD" w:rsidP="00CD2F83">
      <w:r>
        <w:separator/>
      </w:r>
    </w:p>
  </w:footnote>
  <w:footnote w:type="continuationSeparator" w:id="0">
    <w:p w14:paraId="782EA448" w14:textId="77777777" w:rsidR="00A52CCD" w:rsidRDefault="00A52CCD" w:rsidP="00CD2F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2F83"/>
    <w:rsid w:val="00026003"/>
    <w:rsid w:val="0009586F"/>
    <w:rsid w:val="000E3A61"/>
    <w:rsid w:val="000E75B2"/>
    <w:rsid w:val="001009E3"/>
    <w:rsid w:val="00160748"/>
    <w:rsid w:val="003260EC"/>
    <w:rsid w:val="00346F13"/>
    <w:rsid w:val="00360D2D"/>
    <w:rsid w:val="003F53D7"/>
    <w:rsid w:val="004D0F68"/>
    <w:rsid w:val="004F4764"/>
    <w:rsid w:val="005374E5"/>
    <w:rsid w:val="006539F5"/>
    <w:rsid w:val="006F00A3"/>
    <w:rsid w:val="006F5BE6"/>
    <w:rsid w:val="00794C1F"/>
    <w:rsid w:val="007D3C21"/>
    <w:rsid w:val="00977BF1"/>
    <w:rsid w:val="00A02359"/>
    <w:rsid w:val="00A20466"/>
    <w:rsid w:val="00A3082D"/>
    <w:rsid w:val="00A52CCD"/>
    <w:rsid w:val="00B53541"/>
    <w:rsid w:val="00B939C2"/>
    <w:rsid w:val="00BB6428"/>
    <w:rsid w:val="00BF48EC"/>
    <w:rsid w:val="00C1299B"/>
    <w:rsid w:val="00C71EAC"/>
    <w:rsid w:val="00CD2F83"/>
    <w:rsid w:val="00D2492D"/>
    <w:rsid w:val="00DB1D38"/>
    <w:rsid w:val="00DD7DF1"/>
    <w:rsid w:val="00E54BBD"/>
    <w:rsid w:val="00E840A2"/>
    <w:rsid w:val="00FF0788"/>
    <w:rsid w:val="00FF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19A69C"/>
  <w15:docId w15:val="{15EAED61-82F7-4BE2-9ECE-1349A10D7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4E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2F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D2F8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D2F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D2F83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26003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2600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03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34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theme" Target="theme/theme1.xml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20</Pages>
  <Words>131</Words>
  <Characters>747</Characters>
  <Application>Microsoft Office Word</Application>
  <DocSecurity>0</DocSecurity>
  <Lines>6</Lines>
  <Paragraphs>1</Paragraphs>
  <ScaleCrop>false</ScaleCrop>
  <Company>微软中国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</cp:lastModifiedBy>
  <cp:revision>40</cp:revision>
  <dcterms:created xsi:type="dcterms:W3CDTF">2014-03-25T07:45:00Z</dcterms:created>
  <dcterms:modified xsi:type="dcterms:W3CDTF">2022-02-26T02:43:00Z</dcterms:modified>
</cp:coreProperties>
</file>